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5D" w:rsidRDefault="0025555D" w:rsidP="0025555D">
      <w:pPr>
        <w:pStyle w:val="a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НАЦИОНАЛЬНАЯ ПРИНАДЛЕЖНОСТЬ И ВЛАДЕНИЕ РУССКИМ ЯЗЫКОМ</w:t>
      </w:r>
    </w:p>
    <w:p w:rsidR="007A2539" w:rsidRDefault="007A2539" w:rsidP="007A2539">
      <w:pPr>
        <w:pStyle w:val="a3"/>
        <w:spacing w:before="0" w:beforeAutospacing="0" w:after="0" w:afterAutospacing="0"/>
      </w:pPr>
      <w:r>
        <w:rPr>
          <w:rFonts w:ascii="Arial" w:hAnsi="Arial" w:cs="Arial"/>
          <w:b/>
          <w:bCs/>
          <w:sz w:val="15"/>
          <w:szCs w:val="15"/>
        </w:rPr>
        <w:t>Городское и сельское население, тыс. человек</w:t>
      </w:r>
      <w:r w:rsidR="00B9354A">
        <w:rPr>
          <w:rFonts w:ascii="Arial" w:hAnsi="Arial" w:cs="Arial"/>
          <w:b/>
          <w:bCs/>
          <w:sz w:val="15"/>
          <w:szCs w:val="15"/>
        </w:rPr>
        <w:t>.</w:t>
      </w:r>
      <w:bookmarkStart w:id="0" w:name="_GoBack"/>
      <w:bookmarkEnd w:id="0"/>
      <w:r>
        <w:t xml:space="preserve"> </w:t>
      </w:r>
      <w:r>
        <w:rPr>
          <w:rFonts w:ascii="Arial" w:hAnsi="Arial" w:cs="Arial"/>
          <w:b/>
          <w:bCs/>
          <w:sz w:val="15"/>
          <w:szCs w:val="15"/>
        </w:rPr>
        <w:t>Удельный вес данной национальности во всем населении, %</w:t>
      </w:r>
    </w:p>
    <w:p w:rsidR="007A2539" w:rsidRDefault="007A2539" w:rsidP="007A2539">
      <w:pPr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численность лиц соответствующей национальности</w:t>
      </w:r>
    </w:p>
    <w:p w:rsidR="007A2539" w:rsidRDefault="007A2539" w:rsidP="007A2539">
      <w:r>
        <w:rPr>
          <w:rFonts w:ascii="Arial" w:hAnsi="Arial" w:cs="Arial"/>
          <w:b/>
          <w:bCs/>
          <w:sz w:val="15"/>
          <w:szCs w:val="15"/>
        </w:rPr>
        <w:t>из них владеют русским языком</w:t>
      </w:r>
    </w:p>
    <w:p w:rsidR="007A2539" w:rsidRPr="00223EB8" w:rsidRDefault="007A2539" w:rsidP="007A2539">
      <w:pPr>
        <w:pStyle w:val="a3"/>
        <w:spacing w:before="0" w:beforeAutospacing="0" w:after="0" w:afterAutospacing="0"/>
      </w:pPr>
      <w:r w:rsidRPr="00223EB8">
        <w:rPr>
          <w:rFonts w:ascii="Arial" w:hAnsi="Arial" w:cs="Arial"/>
          <w:sz w:val="15"/>
          <w:szCs w:val="15"/>
        </w:rPr>
        <w:t>Аварцы</w:t>
      </w:r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757</w:t>
      </w:r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656</w:t>
      </w:r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0,5</w:t>
      </w:r>
    </w:p>
    <w:p w:rsidR="007A2539" w:rsidRPr="00223EB8" w:rsidRDefault="007A2539" w:rsidP="007A2539">
      <w:pPr>
        <w:pStyle w:val="a3"/>
        <w:spacing w:before="0" w:beforeAutospacing="0" w:after="0" w:afterAutospacing="0"/>
      </w:pPr>
      <w:proofErr w:type="spellStart"/>
      <w:r w:rsidRPr="00223EB8">
        <w:rPr>
          <w:rFonts w:ascii="Arial" w:hAnsi="Arial" w:cs="Arial"/>
          <w:sz w:val="15"/>
          <w:szCs w:val="15"/>
        </w:rPr>
        <w:t>Адыги</w:t>
      </w:r>
      <w:proofErr w:type="spellEnd"/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649</w:t>
      </w:r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606</w:t>
      </w:r>
      <w:r w:rsidRPr="00223EB8">
        <w:t xml:space="preserve">; </w:t>
      </w:r>
      <w:r w:rsidRPr="00223EB8">
        <w:rPr>
          <w:rFonts w:ascii="Arial" w:hAnsi="Arial" w:cs="Arial"/>
          <w:sz w:val="15"/>
          <w:szCs w:val="15"/>
        </w:rPr>
        <w:t>0,5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Армяне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1130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1113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0,8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Башкиры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1674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1581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1,2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Белорусы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815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813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0,6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Даргинцы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510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450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0,4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Казахи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655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644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0,5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Коми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418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411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0,4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Лезгины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412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371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0,3</w:t>
      </w:r>
    </w:p>
    <w:p w:rsidR="007A2539" w:rsidRPr="007A253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Марийцы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6</w:t>
      </w:r>
      <w:r w:rsidRPr="007A2539">
        <w:rPr>
          <w:rFonts w:ascii="Arial" w:hAnsi="Arial" w:cs="Arial"/>
          <w:sz w:val="15"/>
          <w:szCs w:val="15"/>
        </w:rPr>
        <w:t>8</w:t>
      </w:r>
      <w:r w:rsidRPr="007E46B9">
        <w:rPr>
          <w:rFonts w:ascii="Arial" w:hAnsi="Arial" w:cs="Arial"/>
          <w:sz w:val="15"/>
          <w:szCs w:val="15"/>
        </w:rPr>
        <w:t>0</w:t>
      </w:r>
      <w:r w:rsidRPr="007E46B9">
        <w:t xml:space="preserve">; </w:t>
      </w:r>
      <w:r w:rsidRPr="007A2539">
        <w:rPr>
          <w:rFonts w:ascii="Arial" w:hAnsi="Arial" w:cs="Arial"/>
          <w:sz w:val="15"/>
          <w:szCs w:val="15"/>
        </w:rPr>
        <w:t>660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</w:t>
      </w:r>
      <w:r w:rsidRPr="007A2539">
        <w:rPr>
          <w:rFonts w:ascii="Arial" w:hAnsi="Arial" w:cs="Arial"/>
          <w:sz w:val="15"/>
          <w:szCs w:val="15"/>
        </w:rPr>
        <w:t>5</w:t>
      </w:r>
    </w:p>
    <w:p w:rsidR="007A2539" w:rsidRPr="007E46B9" w:rsidRDefault="007A2539" w:rsidP="007A2539">
      <w:pPr>
        <w:pStyle w:val="a3"/>
        <w:spacing w:before="0" w:beforeAutospacing="0" w:after="0" w:afterAutospacing="0"/>
      </w:pPr>
      <w:r w:rsidRPr="007E46B9">
        <w:rPr>
          <w:rFonts w:ascii="Arial" w:hAnsi="Arial" w:cs="Arial"/>
          <w:sz w:val="15"/>
          <w:szCs w:val="15"/>
        </w:rPr>
        <w:t>Мордва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929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922</w:t>
      </w:r>
      <w:r w:rsidRPr="007E46B9">
        <w:t xml:space="preserve">; </w:t>
      </w:r>
      <w:r w:rsidRPr="007E46B9">
        <w:rPr>
          <w:rFonts w:ascii="Arial" w:hAnsi="Arial" w:cs="Arial"/>
          <w:sz w:val="15"/>
          <w:szCs w:val="15"/>
        </w:rPr>
        <w:t>0,7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Осетины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51</w:t>
      </w:r>
      <w:r w:rsidRPr="007A2539">
        <w:rPr>
          <w:rFonts w:ascii="Arial" w:hAnsi="Arial" w:cs="Arial"/>
          <w:sz w:val="15"/>
          <w:szCs w:val="15"/>
        </w:rPr>
        <w:t>6</w:t>
      </w:r>
      <w:r w:rsidRPr="007A2539">
        <w:t xml:space="preserve">; </w:t>
      </w:r>
      <w:r w:rsidRPr="00A00295">
        <w:rPr>
          <w:rFonts w:ascii="Arial" w:hAnsi="Arial" w:cs="Arial"/>
          <w:sz w:val="15"/>
          <w:szCs w:val="15"/>
        </w:rPr>
        <w:t>49</w:t>
      </w:r>
      <w:r w:rsidRPr="007A2539">
        <w:rPr>
          <w:rFonts w:ascii="Arial" w:hAnsi="Arial" w:cs="Arial"/>
          <w:sz w:val="15"/>
          <w:szCs w:val="15"/>
        </w:rPr>
        <w:t>7</w:t>
      </w:r>
      <w:r w:rsidRPr="007A2539">
        <w:t xml:space="preserve">; </w:t>
      </w:r>
      <w:r w:rsidRPr="00A00295">
        <w:rPr>
          <w:rFonts w:ascii="Arial" w:hAnsi="Arial" w:cs="Arial"/>
          <w:sz w:val="15"/>
          <w:szCs w:val="15"/>
        </w:rPr>
        <w:t>0,4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Русские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115868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115585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79,8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Татары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55</w:t>
      </w:r>
      <w:r w:rsidRPr="007A2539">
        <w:rPr>
          <w:rFonts w:ascii="Arial" w:hAnsi="Arial" w:cs="Arial"/>
          <w:sz w:val="15"/>
          <w:szCs w:val="15"/>
        </w:rPr>
        <w:t>74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53</w:t>
      </w:r>
      <w:r w:rsidRPr="007A2539">
        <w:rPr>
          <w:rFonts w:ascii="Arial" w:hAnsi="Arial" w:cs="Arial"/>
          <w:sz w:val="15"/>
          <w:szCs w:val="15"/>
        </w:rPr>
        <w:t>54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3,8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Украинцы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2943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2936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2,0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Чеченцы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1361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1128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0,9</w:t>
      </w:r>
    </w:p>
    <w:p w:rsidR="007A2539" w:rsidRPr="00A00295" w:rsidRDefault="007A2539" w:rsidP="007A2539">
      <w:pPr>
        <w:pStyle w:val="a3"/>
        <w:spacing w:before="0" w:beforeAutospacing="0" w:after="0" w:afterAutospacing="0"/>
      </w:pPr>
      <w:r w:rsidRPr="00A00295">
        <w:rPr>
          <w:rFonts w:ascii="Arial" w:hAnsi="Arial" w:cs="Arial"/>
          <w:sz w:val="15"/>
          <w:szCs w:val="15"/>
        </w:rPr>
        <w:t>Чуваши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1637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1585</w:t>
      </w:r>
      <w:r w:rsidRPr="00A00295">
        <w:t xml:space="preserve">; </w:t>
      </w:r>
      <w:r w:rsidRPr="00A00295">
        <w:rPr>
          <w:rFonts w:ascii="Arial" w:hAnsi="Arial" w:cs="Arial"/>
          <w:sz w:val="15"/>
          <w:szCs w:val="15"/>
        </w:rPr>
        <w:t>1,1</w:t>
      </w:r>
    </w:p>
    <w:p w:rsidR="007A2539" w:rsidRPr="00A00295" w:rsidRDefault="007A2539" w:rsidP="007A2539">
      <w:pPr>
        <w:pStyle w:val="a3"/>
        <w:spacing w:before="0" w:beforeAutospacing="0" w:after="0" w:afterAutospacing="0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>Другие национальности</w:t>
      </w:r>
      <w:r w:rsidRPr="00A00295">
        <w:rPr>
          <w:rFonts w:ascii="Arial" w:hAnsi="Arial" w:cs="Arial"/>
          <w:sz w:val="15"/>
          <w:szCs w:val="15"/>
        </w:rPr>
        <w:t xml:space="preserve">; </w:t>
      </w:r>
      <w:r>
        <w:rPr>
          <w:rFonts w:ascii="Arial" w:hAnsi="Arial" w:cs="Arial"/>
          <w:sz w:val="15"/>
          <w:szCs w:val="15"/>
        </w:rPr>
        <w:t>8099</w:t>
      </w:r>
      <w:r w:rsidRPr="00A00295">
        <w:rPr>
          <w:rFonts w:ascii="Arial" w:hAnsi="Arial" w:cs="Arial"/>
          <w:sz w:val="15"/>
          <w:szCs w:val="15"/>
        </w:rPr>
        <w:t xml:space="preserve">; </w:t>
      </w:r>
      <w:r>
        <w:rPr>
          <w:rFonts w:ascii="Arial" w:hAnsi="Arial" w:cs="Arial"/>
          <w:sz w:val="15"/>
          <w:szCs w:val="15"/>
        </w:rPr>
        <w:t>7856</w:t>
      </w:r>
      <w:r w:rsidRPr="00A00295">
        <w:rPr>
          <w:rFonts w:ascii="Arial" w:hAnsi="Arial" w:cs="Arial"/>
          <w:sz w:val="15"/>
          <w:szCs w:val="15"/>
        </w:rPr>
        <w:t xml:space="preserve">; </w:t>
      </w:r>
      <w:r>
        <w:rPr>
          <w:rFonts w:ascii="Arial" w:hAnsi="Arial" w:cs="Arial"/>
          <w:sz w:val="15"/>
          <w:szCs w:val="15"/>
        </w:rPr>
        <w:t>5,6</w:t>
      </w:r>
    </w:p>
    <w:p w:rsidR="007A2539" w:rsidRPr="007A2539" w:rsidRDefault="007A2539" w:rsidP="007A2539">
      <w:pPr>
        <w:pStyle w:val="a3"/>
        <w:spacing w:before="0" w:beforeAutospacing="0" w:after="0" w:afterAutospacing="0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>Всего;</w:t>
      </w:r>
      <w:proofErr w:type="gramStart"/>
      <w:r>
        <w:rPr>
          <w:rFonts w:ascii="Arial" w:hAnsi="Arial" w:cs="Arial"/>
          <w:sz w:val="15"/>
          <w:szCs w:val="15"/>
        </w:rPr>
        <w:t xml:space="preserve"> ;</w:t>
      </w:r>
      <w:proofErr w:type="gramEnd"/>
      <w:r>
        <w:rPr>
          <w:rFonts w:ascii="Arial" w:hAnsi="Arial" w:cs="Arial"/>
          <w:sz w:val="15"/>
          <w:szCs w:val="15"/>
        </w:rPr>
        <w:t xml:space="preserve"> ; </w:t>
      </w:r>
      <w:r>
        <w:rPr>
          <w:rFonts w:ascii="Arial" w:hAnsi="Arial" w:cs="Arial"/>
          <w:sz w:val="15"/>
          <w:szCs w:val="15"/>
          <w:lang w:val="en-US"/>
        </w:rPr>
        <w:fldChar w:fldCharType="begin"/>
      </w:r>
      <w:r w:rsidRPr="007A2539">
        <w:rPr>
          <w:rFonts w:ascii="Arial" w:hAnsi="Arial" w:cs="Arial"/>
          <w:sz w:val="15"/>
          <w:szCs w:val="15"/>
        </w:rPr>
        <w:instrText xml:space="preserve"> =</w:instrText>
      </w:r>
      <w:r>
        <w:rPr>
          <w:rFonts w:ascii="Arial" w:hAnsi="Arial" w:cs="Arial"/>
          <w:sz w:val="15"/>
          <w:szCs w:val="15"/>
          <w:lang w:val="en-US"/>
        </w:rPr>
        <w:instrText>SUM</w:instrText>
      </w:r>
      <w:r w:rsidRPr="007A2539">
        <w:rPr>
          <w:rFonts w:ascii="Arial" w:hAnsi="Arial" w:cs="Arial"/>
          <w:sz w:val="15"/>
          <w:szCs w:val="15"/>
        </w:rPr>
        <w:instrText>(</w:instrText>
      </w:r>
      <w:r>
        <w:rPr>
          <w:rFonts w:ascii="Arial" w:hAnsi="Arial" w:cs="Arial"/>
          <w:sz w:val="15"/>
          <w:szCs w:val="15"/>
          <w:lang w:val="en-US"/>
        </w:rPr>
        <w:instrText>ABOVE</w:instrText>
      </w:r>
      <w:r w:rsidRPr="007A2539">
        <w:rPr>
          <w:rFonts w:ascii="Arial" w:hAnsi="Arial" w:cs="Arial"/>
          <w:sz w:val="15"/>
          <w:szCs w:val="15"/>
        </w:rPr>
        <w:instrText xml:space="preserve">) </w:instrText>
      </w:r>
      <w:r>
        <w:rPr>
          <w:rFonts w:ascii="Arial" w:hAnsi="Arial" w:cs="Arial"/>
          <w:sz w:val="15"/>
          <w:szCs w:val="15"/>
          <w:lang w:val="en-US"/>
        </w:rPr>
        <w:fldChar w:fldCharType="separate"/>
      </w:r>
      <w:r w:rsidRPr="007A2539">
        <w:rPr>
          <w:rFonts w:ascii="Arial" w:hAnsi="Arial" w:cs="Arial"/>
          <w:noProof/>
          <w:sz w:val="15"/>
          <w:szCs w:val="15"/>
        </w:rPr>
        <w:t>100</w:t>
      </w:r>
      <w:r>
        <w:rPr>
          <w:rFonts w:ascii="Arial" w:hAnsi="Arial" w:cs="Arial"/>
          <w:sz w:val="15"/>
          <w:szCs w:val="15"/>
          <w:lang w:val="en-US"/>
        </w:rPr>
        <w:fldChar w:fldCharType="end"/>
      </w:r>
    </w:p>
    <w:p w:rsidR="0025555D" w:rsidRDefault="0025555D"/>
    <w:sectPr w:rsidR="00255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5D"/>
    <w:rsid w:val="00223EB8"/>
    <w:rsid w:val="0025555D"/>
    <w:rsid w:val="00285457"/>
    <w:rsid w:val="00492658"/>
    <w:rsid w:val="007A2539"/>
    <w:rsid w:val="007E46B9"/>
    <w:rsid w:val="008018D3"/>
    <w:rsid w:val="0081318C"/>
    <w:rsid w:val="00976375"/>
    <w:rsid w:val="009F4F86"/>
    <w:rsid w:val="00A00295"/>
    <w:rsid w:val="00A9298E"/>
    <w:rsid w:val="00A940A8"/>
    <w:rsid w:val="00B9354A"/>
    <w:rsid w:val="00C41BB1"/>
    <w:rsid w:val="00E40DF7"/>
    <w:rsid w:val="00EE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55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55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home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Вячеслав</cp:lastModifiedBy>
  <cp:revision>2</cp:revision>
  <dcterms:created xsi:type="dcterms:W3CDTF">2011-11-06T19:20:00Z</dcterms:created>
  <dcterms:modified xsi:type="dcterms:W3CDTF">2011-11-06T19:20:00Z</dcterms:modified>
</cp:coreProperties>
</file>